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4CE7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Columbia University Pre-College Program</w:t>
      </w:r>
    </w:p>
    <w:p w14:paraId="00A10B12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Entrepreneurial Finance &amp; Venture Capital Management</w:t>
      </w:r>
    </w:p>
    <w:p w14:paraId="3D325A27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Individual Capstone Project – Build Your Own Start-up</w:t>
      </w:r>
    </w:p>
    <w:p w14:paraId="4FB94EE1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Project Overview</w:t>
      </w:r>
    </w:p>
    <w:p w14:paraId="1313E256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Throughout this course, you will become the founder of your own start-up company. Your challenge is to identify a real-world problem, develop an innovative business idea, and create a complete business and financial plan that is compelling enough to attract investors.</w:t>
      </w:r>
    </w:p>
    <w:p w14:paraId="7CDEB37D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the end of the course, you will have built a company from the ground up—just as real entrepreneurs do.</w:t>
      </w:r>
    </w:p>
    <w:p w14:paraId="2A9A7360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1: Choose an Industry</w:t>
      </w:r>
    </w:p>
    <w:p w14:paraId="0248E692" w14:textId="6A9268AF" w:rsid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Select one of the following industries as the foundation for your business idea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It can be a product, service or App.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50C6" w14:paraId="18173C52" w14:textId="77777777" w:rsidTr="00D150C6">
        <w:tc>
          <w:tcPr>
            <w:tcW w:w="3116" w:type="dxa"/>
            <w:shd w:val="clear" w:color="auto" w:fill="C1E4F5" w:themeFill="accent1" w:themeFillTint="33"/>
          </w:tcPr>
          <w:p w14:paraId="2F52DB7C" w14:textId="345CE5E1" w:rsidR="00D150C6" w:rsidRP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50C6">
              <w:rPr>
                <w:b/>
                <w:bCs/>
              </w:rPr>
              <w:t>Industry</w:t>
            </w:r>
          </w:p>
        </w:tc>
        <w:tc>
          <w:tcPr>
            <w:tcW w:w="3117" w:type="dxa"/>
            <w:shd w:val="clear" w:color="auto" w:fill="C1E4F5" w:themeFill="accent1" w:themeFillTint="33"/>
          </w:tcPr>
          <w:p w14:paraId="18BAEF5A" w14:textId="6AEBB457" w:rsidR="00D150C6" w:rsidRP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50C6">
              <w:rPr>
                <w:b/>
                <w:bCs/>
              </w:rPr>
              <w:t>Example Startup Ideas</w:t>
            </w:r>
          </w:p>
        </w:tc>
        <w:tc>
          <w:tcPr>
            <w:tcW w:w="3117" w:type="dxa"/>
            <w:shd w:val="clear" w:color="auto" w:fill="C1E4F5" w:themeFill="accent1" w:themeFillTint="33"/>
          </w:tcPr>
          <w:p w14:paraId="567D183A" w14:textId="6F725202" w:rsidR="00D150C6" w:rsidRP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150C6">
              <w:rPr>
                <w:b/>
                <w:bCs/>
              </w:rPr>
              <w:t>Finance Concepts</w:t>
            </w:r>
          </w:p>
        </w:tc>
      </w:tr>
      <w:tr w:rsidR="00D150C6" w14:paraId="6FB76F15" w14:textId="77777777" w:rsidTr="00D150C6">
        <w:tc>
          <w:tcPr>
            <w:tcW w:w="3116" w:type="dxa"/>
          </w:tcPr>
          <w:p w14:paraId="3B6B018B" w14:textId="0FC0FFDB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Artificial Intelligence</w:t>
            </w:r>
          </w:p>
        </w:tc>
        <w:tc>
          <w:tcPr>
            <w:tcW w:w="3117" w:type="dxa"/>
          </w:tcPr>
          <w:p w14:paraId="13270771" w14:textId="7A242209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AI tutor, AI legal assistant, AI healthcare documentation</w:t>
            </w:r>
          </w:p>
        </w:tc>
        <w:tc>
          <w:tcPr>
            <w:tcW w:w="3117" w:type="dxa"/>
          </w:tcPr>
          <w:p w14:paraId="5B553AA3" w14:textId="573ABD49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SaaS metrics, subscriptions</w:t>
            </w:r>
          </w:p>
        </w:tc>
      </w:tr>
      <w:tr w:rsidR="00D150C6" w14:paraId="2D39EFEF" w14:textId="77777777" w:rsidTr="00D150C6">
        <w:tc>
          <w:tcPr>
            <w:tcW w:w="3116" w:type="dxa"/>
          </w:tcPr>
          <w:p w14:paraId="2F23A968" w14:textId="037C89D7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Healthcare</w:t>
            </w:r>
          </w:p>
        </w:tc>
        <w:tc>
          <w:tcPr>
            <w:tcW w:w="3117" w:type="dxa"/>
          </w:tcPr>
          <w:p w14:paraId="0626B860" w14:textId="5BC0BB4B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Telemedicine, digital therapeutics, wearable health devices</w:t>
            </w:r>
          </w:p>
        </w:tc>
        <w:tc>
          <w:tcPr>
            <w:tcW w:w="3117" w:type="dxa"/>
          </w:tcPr>
          <w:p w14:paraId="167BFA31" w14:textId="0BDE2350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Regulatory risk, reimbursement</w:t>
            </w:r>
          </w:p>
        </w:tc>
      </w:tr>
      <w:tr w:rsidR="00D150C6" w14:paraId="58334250" w14:textId="77777777" w:rsidTr="00D150C6">
        <w:tc>
          <w:tcPr>
            <w:tcW w:w="3116" w:type="dxa"/>
          </w:tcPr>
          <w:p w14:paraId="421033CF" w14:textId="63FD593A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FinTech</w:t>
            </w:r>
          </w:p>
        </w:tc>
        <w:tc>
          <w:tcPr>
            <w:tcW w:w="3117" w:type="dxa"/>
          </w:tcPr>
          <w:p w14:paraId="02A05482" w14:textId="0954E382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Budgeting app, SME lending platform, payment solutions</w:t>
            </w:r>
          </w:p>
        </w:tc>
        <w:tc>
          <w:tcPr>
            <w:tcW w:w="3117" w:type="dxa"/>
          </w:tcPr>
          <w:p w14:paraId="5BD6BD91" w14:textId="18A8B91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Unit economics, CAC/LTV</w:t>
            </w:r>
          </w:p>
        </w:tc>
      </w:tr>
      <w:tr w:rsidR="00D150C6" w14:paraId="74683355" w14:textId="77777777" w:rsidTr="00D150C6">
        <w:tc>
          <w:tcPr>
            <w:tcW w:w="3116" w:type="dxa"/>
          </w:tcPr>
          <w:p w14:paraId="711A158D" w14:textId="1BD23A92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Climate &amp; Clean Energy</w:t>
            </w:r>
          </w:p>
        </w:tc>
        <w:tc>
          <w:tcPr>
            <w:tcW w:w="3117" w:type="dxa"/>
          </w:tcPr>
          <w:p w14:paraId="10B9AF52" w14:textId="6B1DACE2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Carbon tracking, battery recycling, energy management</w:t>
            </w:r>
          </w:p>
        </w:tc>
        <w:tc>
          <w:tcPr>
            <w:tcW w:w="3117" w:type="dxa"/>
          </w:tcPr>
          <w:p w14:paraId="3E87A23F" w14:textId="6C7E3CA1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Government incentives, capital intensity</w:t>
            </w:r>
          </w:p>
        </w:tc>
      </w:tr>
      <w:tr w:rsidR="00D150C6" w14:paraId="6F2B9764" w14:textId="77777777" w:rsidTr="00D150C6">
        <w:tc>
          <w:tcPr>
            <w:tcW w:w="3116" w:type="dxa"/>
          </w:tcPr>
          <w:p w14:paraId="5C864C06" w14:textId="41E8E74C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Cybersecurity</w:t>
            </w:r>
          </w:p>
        </w:tc>
        <w:tc>
          <w:tcPr>
            <w:tcW w:w="3117" w:type="dxa"/>
          </w:tcPr>
          <w:p w14:paraId="271F5DAB" w14:textId="1EFE1D5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SME security platform, identity management</w:t>
            </w:r>
          </w:p>
        </w:tc>
        <w:tc>
          <w:tcPr>
            <w:tcW w:w="3117" w:type="dxa"/>
          </w:tcPr>
          <w:p w14:paraId="79593AA4" w14:textId="15B92898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B2B SaaS</w:t>
            </w:r>
          </w:p>
        </w:tc>
      </w:tr>
      <w:tr w:rsidR="00D150C6" w14:paraId="489E3219" w14:textId="77777777" w:rsidTr="00D150C6">
        <w:tc>
          <w:tcPr>
            <w:tcW w:w="3116" w:type="dxa"/>
          </w:tcPr>
          <w:p w14:paraId="765BD43B" w14:textId="7B56FE58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EdTech</w:t>
            </w:r>
          </w:p>
        </w:tc>
        <w:tc>
          <w:tcPr>
            <w:tcW w:w="3117" w:type="dxa"/>
          </w:tcPr>
          <w:p w14:paraId="3BE9D3D8" w14:textId="53687FD6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Personalized learning, AI exam prep</w:t>
            </w:r>
          </w:p>
        </w:tc>
        <w:tc>
          <w:tcPr>
            <w:tcW w:w="3117" w:type="dxa"/>
          </w:tcPr>
          <w:p w14:paraId="1470DB6A" w14:textId="6AFD16F9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Subscription revenue</w:t>
            </w:r>
          </w:p>
        </w:tc>
      </w:tr>
      <w:tr w:rsidR="00D150C6" w14:paraId="56CC57A0" w14:textId="77777777" w:rsidTr="00D150C6">
        <w:tc>
          <w:tcPr>
            <w:tcW w:w="3116" w:type="dxa"/>
          </w:tcPr>
          <w:p w14:paraId="1259F2AE" w14:textId="0A672D52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Food Technology</w:t>
            </w:r>
          </w:p>
        </w:tc>
        <w:tc>
          <w:tcPr>
            <w:tcW w:w="3117" w:type="dxa"/>
          </w:tcPr>
          <w:p w14:paraId="1FBFB5C9" w14:textId="334254C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Healthy meal delivery, smart kitchens, alternative proteins</w:t>
            </w:r>
          </w:p>
        </w:tc>
        <w:tc>
          <w:tcPr>
            <w:tcW w:w="3117" w:type="dxa"/>
          </w:tcPr>
          <w:p w14:paraId="18AD98D1" w14:textId="12BAC2F7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Consumer growth</w:t>
            </w:r>
          </w:p>
        </w:tc>
      </w:tr>
      <w:tr w:rsidR="00D150C6" w14:paraId="3CE4A079" w14:textId="77777777" w:rsidTr="00D150C6">
        <w:tc>
          <w:tcPr>
            <w:tcW w:w="3116" w:type="dxa"/>
          </w:tcPr>
          <w:p w14:paraId="48BF8AA1" w14:textId="21D6367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Travel &amp; Hospitality</w:t>
            </w:r>
          </w:p>
        </w:tc>
        <w:tc>
          <w:tcPr>
            <w:tcW w:w="3117" w:type="dxa"/>
          </w:tcPr>
          <w:p w14:paraId="77361056" w14:textId="31F3C6E0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Travel planning AI, boutique experiences</w:t>
            </w:r>
          </w:p>
        </w:tc>
        <w:tc>
          <w:tcPr>
            <w:tcW w:w="3117" w:type="dxa"/>
          </w:tcPr>
          <w:p w14:paraId="701DA8E1" w14:textId="702144D5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Marketplace economics</w:t>
            </w:r>
          </w:p>
        </w:tc>
      </w:tr>
      <w:tr w:rsidR="00D150C6" w14:paraId="4C6FE28E" w14:textId="77777777" w:rsidTr="00D150C6">
        <w:tc>
          <w:tcPr>
            <w:tcW w:w="3116" w:type="dxa"/>
          </w:tcPr>
          <w:p w14:paraId="5BCA42F1" w14:textId="475A87D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Sports Technology</w:t>
            </w:r>
          </w:p>
        </w:tc>
        <w:tc>
          <w:tcPr>
            <w:tcW w:w="3117" w:type="dxa"/>
          </w:tcPr>
          <w:p w14:paraId="79770CBC" w14:textId="7719B1F2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Athlete analytics, fan engagement platforms</w:t>
            </w:r>
          </w:p>
        </w:tc>
        <w:tc>
          <w:tcPr>
            <w:tcW w:w="3117" w:type="dxa"/>
          </w:tcPr>
          <w:p w14:paraId="67308BCB" w14:textId="2FCC7A4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Licensing revenue</w:t>
            </w:r>
          </w:p>
        </w:tc>
      </w:tr>
      <w:tr w:rsidR="00D150C6" w14:paraId="6AABEE15" w14:textId="77777777" w:rsidTr="00D150C6">
        <w:tc>
          <w:tcPr>
            <w:tcW w:w="3116" w:type="dxa"/>
          </w:tcPr>
          <w:p w14:paraId="29101EAB" w14:textId="527B452A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Real Estate (</w:t>
            </w:r>
            <w:proofErr w:type="spellStart"/>
            <w:r w:rsidRPr="0098588A">
              <w:t>PropTech</w:t>
            </w:r>
            <w:proofErr w:type="spellEnd"/>
            <w:r w:rsidRPr="0098588A">
              <w:t>)</w:t>
            </w:r>
          </w:p>
        </w:tc>
        <w:tc>
          <w:tcPr>
            <w:tcW w:w="3117" w:type="dxa"/>
          </w:tcPr>
          <w:p w14:paraId="6A755DDC" w14:textId="5E193A8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Property management software, fractional ownership</w:t>
            </w:r>
          </w:p>
        </w:tc>
        <w:tc>
          <w:tcPr>
            <w:tcW w:w="3117" w:type="dxa"/>
          </w:tcPr>
          <w:p w14:paraId="339EB5A9" w14:textId="08E6C721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Marketplace models</w:t>
            </w:r>
          </w:p>
        </w:tc>
      </w:tr>
      <w:tr w:rsidR="00D150C6" w14:paraId="1EF74935" w14:textId="77777777" w:rsidTr="00D150C6">
        <w:tc>
          <w:tcPr>
            <w:tcW w:w="3116" w:type="dxa"/>
          </w:tcPr>
          <w:p w14:paraId="1ACAFC3A" w14:textId="1871E30E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Robotics &amp; Automation</w:t>
            </w:r>
          </w:p>
        </w:tc>
        <w:tc>
          <w:tcPr>
            <w:tcW w:w="3117" w:type="dxa"/>
          </w:tcPr>
          <w:p w14:paraId="783B04EC" w14:textId="64204E0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Warehouse robots, restaurant automation</w:t>
            </w:r>
          </w:p>
        </w:tc>
        <w:tc>
          <w:tcPr>
            <w:tcW w:w="3117" w:type="dxa"/>
          </w:tcPr>
          <w:p w14:paraId="0B38D95C" w14:textId="465F2AE1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Hardware + software</w:t>
            </w:r>
          </w:p>
        </w:tc>
      </w:tr>
      <w:tr w:rsidR="00D150C6" w14:paraId="64970F4C" w14:textId="77777777" w:rsidTr="00D150C6">
        <w:tc>
          <w:tcPr>
            <w:tcW w:w="3116" w:type="dxa"/>
          </w:tcPr>
          <w:p w14:paraId="50288CD5" w14:textId="4BFCD1A1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lastRenderedPageBreak/>
              <w:t>Agriculture (</w:t>
            </w:r>
            <w:proofErr w:type="spellStart"/>
            <w:r w:rsidRPr="0098588A">
              <w:t>AgTech</w:t>
            </w:r>
            <w:proofErr w:type="spellEnd"/>
            <w:r w:rsidRPr="0098588A">
              <w:t>)</w:t>
            </w:r>
          </w:p>
        </w:tc>
        <w:tc>
          <w:tcPr>
            <w:tcW w:w="3117" w:type="dxa"/>
          </w:tcPr>
          <w:p w14:paraId="3EAFB4ED" w14:textId="3D02E9C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Smart irrigation, drone crop monitoring</w:t>
            </w:r>
          </w:p>
        </w:tc>
        <w:tc>
          <w:tcPr>
            <w:tcW w:w="3117" w:type="dxa"/>
          </w:tcPr>
          <w:p w14:paraId="75BCBC77" w14:textId="33D02EEC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IoT business models</w:t>
            </w:r>
          </w:p>
        </w:tc>
      </w:tr>
      <w:tr w:rsidR="00D150C6" w14:paraId="0C918D8E" w14:textId="77777777" w:rsidTr="00D150C6">
        <w:tc>
          <w:tcPr>
            <w:tcW w:w="3116" w:type="dxa"/>
          </w:tcPr>
          <w:p w14:paraId="60BA98DA" w14:textId="54A4D838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Logistics &amp; Supply Chain</w:t>
            </w:r>
          </w:p>
        </w:tc>
        <w:tc>
          <w:tcPr>
            <w:tcW w:w="3117" w:type="dxa"/>
          </w:tcPr>
          <w:p w14:paraId="7186DB74" w14:textId="5307B6EE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Route optimization, warehouse software</w:t>
            </w:r>
          </w:p>
        </w:tc>
        <w:tc>
          <w:tcPr>
            <w:tcW w:w="3117" w:type="dxa"/>
          </w:tcPr>
          <w:p w14:paraId="5D9DDF6F" w14:textId="6A01B973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Enterprise software</w:t>
            </w:r>
          </w:p>
        </w:tc>
      </w:tr>
      <w:tr w:rsidR="00D150C6" w14:paraId="1AC74F39" w14:textId="77777777" w:rsidTr="00D150C6">
        <w:tc>
          <w:tcPr>
            <w:tcW w:w="3116" w:type="dxa"/>
          </w:tcPr>
          <w:p w14:paraId="1C8B0899" w14:textId="5F346DAE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Gaming &amp; Entertainment</w:t>
            </w:r>
          </w:p>
        </w:tc>
        <w:tc>
          <w:tcPr>
            <w:tcW w:w="3117" w:type="dxa"/>
          </w:tcPr>
          <w:p w14:paraId="1CD597BF" w14:textId="7960A48B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Educational games, esports platform</w:t>
            </w:r>
          </w:p>
        </w:tc>
        <w:tc>
          <w:tcPr>
            <w:tcW w:w="3117" w:type="dxa"/>
          </w:tcPr>
          <w:p w14:paraId="492B3CC6" w14:textId="0B955DC3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Freemium models</w:t>
            </w:r>
          </w:p>
        </w:tc>
      </w:tr>
      <w:tr w:rsidR="00D150C6" w14:paraId="253B01C0" w14:textId="77777777" w:rsidTr="00D150C6">
        <w:tc>
          <w:tcPr>
            <w:tcW w:w="3116" w:type="dxa"/>
          </w:tcPr>
          <w:p w14:paraId="5744589B" w14:textId="7C3ABFA7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Creator Economy</w:t>
            </w:r>
          </w:p>
        </w:tc>
        <w:tc>
          <w:tcPr>
            <w:tcW w:w="3117" w:type="dxa"/>
          </w:tcPr>
          <w:p w14:paraId="74081BE1" w14:textId="74D7643F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Influencer tools, video editing AI</w:t>
            </w:r>
          </w:p>
        </w:tc>
        <w:tc>
          <w:tcPr>
            <w:tcW w:w="3117" w:type="dxa"/>
          </w:tcPr>
          <w:p w14:paraId="76228451" w14:textId="062DCB63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Subscription + advertising</w:t>
            </w:r>
          </w:p>
        </w:tc>
      </w:tr>
      <w:tr w:rsidR="00D150C6" w14:paraId="67145C8B" w14:textId="77777777" w:rsidTr="00D150C6">
        <w:tc>
          <w:tcPr>
            <w:tcW w:w="3116" w:type="dxa"/>
          </w:tcPr>
          <w:p w14:paraId="1328F3EF" w14:textId="25E04A3E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Fashion &amp; Retail</w:t>
            </w:r>
          </w:p>
        </w:tc>
        <w:tc>
          <w:tcPr>
            <w:tcW w:w="3117" w:type="dxa"/>
          </w:tcPr>
          <w:p w14:paraId="2522DDA9" w14:textId="288CE59F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Virtual fitting rooms, resale marketplace</w:t>
            </w:r>
          </w:p>
        </w:tc>
        <w:tc>
          <w:tcPr>
            <w:tcW w:w="3117" w:type="dxa"/>
          </w:tcPr>
          <w:p w14:paraId="459E5AF6" w14:textId="4051C7F9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Marketplace economics</w:t>
            </w:r>
          </w:p>
        </w:tc>
      </w:tr>
      <w:tr w:rsidR="00D150C6" w14:paraId="2D86147B" w14:textId="77777777" w:rsidTr="00D150C6">
        <w:tc>
          <w:tcPr>
            <w:tcW w:w="3116" w:type="dxa"/>
          </w:tcPr>
          <w:p w14:paraId="205D1B06" w14:textId="1C7172A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Pet Industry</w:t>
            </w:r>
          </w:p>
        </w:tc>
        <w:tc>
          <w:tcPr>
            <w:tcW w:w="3117" w:type="dxa"/>
          </w:tcPr>
          <w:p w14:paraId="2EE28188" w14:textId="47491ACF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Pet health monitoring, pet insurance</w:t>
            </w:r>
          </w:p>
        </w:tc>
        <w:tc>
          <w:tcPr>
            <w:tcW w:w="3117" w:type="dxa"/>
          </w:tcPr>
          <w:p w14:paraId="42901BC4" w14:textId="5A96475F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Consumer recurring revenue</w:t>
            </w:r>
          </w:p>
        </w:tc>
      </w:tr>
      <w:tr w:rsidR="00D150C6" w14:paraId="4FC51E02" w14:textId="77777777" w:rsidTr="00D150C6">
        <w:tc>
          <w:tcPr>
            <w:tcW w:w="3116" w:type="dxa"/>
          </w:tcPr>
          <w:p w14:paraId="77F4B295" w14:textId="523CEEFD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Senior Care</w:t>
            </w:r>
          </w:p>
        </w:tc>
        <w:tc>
          <w:tcPr>
            <w:tcW w:w="3117" w:type="dxa"/>
          </w:tcPr>
          <w:p w14:paraId="0174059A" w14:textId="06A933D5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Aging-in-place technology</w:t>
            </w:r>
          </w:p>
        </w:tc>
        <w:tc>
          <w:tcPr>
            <w:tcW w:w="3117" w:type="dxa"/>
          </w:tcPr>
          <w:p w14:paraId="5B07A801" w14:textId="243636A4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Demographic trends</w:t>
            </w:r>
          </w:p>
        </w:tc>
      </w:tr>
      <w:tr w:rsidR="00D150C6" w14:paraId="380EEE08" w14:textId="77777777" w:rsidTr="00D150C6">
        <w:tc>
          <w:tcPr>
            <w:tcW w:w="3116" w:type="dxa"/>
          </w:tcPr>
          <w:p w14:paraId="01AB7618" w14:textId="4EDAF743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Mental Health</w:t>
            </w:r>
          </w:p>
        </w:tc>
        <w:tc>
          <w:tcPr>
            <w:tcW w:w="3117" w:type="dxa"/>
          </w:tcPr>
          <w:p w14:paraId="29DE17C4" w14:textId="414C9C55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Wellness apps, therapy platforms</w:t>
            </w:r>
          </w:p>
        </w:tc>
        <w:tc>
          <w:tcPr>
            <w:tcW w:w="3117" w:type="dxa"/>
          </w:tcPr>
          <w:p w14:paraId="484271A7" w14:textId="33163E4C" w:rsidR="00D150C6" w:rsidRDefault="00D150C6" w:rsidP="00D150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588A">
              <w:t>Subscription services</w:t>
            </w:r>
          </w:p>
        </w:tc>
      </w:tr>
      <w:tr w:rsidR="00D150C6" w14:paraId="4BD0E8E8" w14:textId="77777777" w:rsidTr="00D150C6">
        <w:tc>
          <w:tcPr>
            <w:tcW w:w="3116" w:type="dxa"/>
          </w:tcPr>
          <w:p w14:paraId="2A35A9E9" w14:textId="77CA3E4C" w:rsidR="00D150C6" w:rsidRPr="0098588A" w:rsidRDefault="00D150C6" w:rsidP="00D150C6">
            <w:pPr>
              <w:spacing w:before="100" w:beforeAutospacing="1" w:after="100" w:afterAutospacing="1"/>
            </w:pPr>
            <w:r w:rsidRPr="00F7338F">
              <w:t>Space Technology</w:t>
            </w:r>
          </w:p>
        </w:tc>
        <w:tc>
          <w:tcPr>
            <w:tcW w:w="3117" w:type="dxa"/>
          </w:tcPr>
          <w:p w14:paraId="67C429B5" w14:textId="24C4F13B" w:rsidR="00D150C6" w:rsidRPr="0098588A" w:rsidRDefault="00D150C6" w:rsidP="00D150C6">
            <w:pPr>
              <w:spacing w:before="100" w:beforeAutospacing="1" w:after="100" w:afterAutospacing="1"/>
            </w:pPr>
            <w:r w:rsidRPr="00F7338F">
              <w:t>Satellite analytics, launch support software</w:t>
            </w:r>
          </w:p>
        </w:tc>
        <w:tc>
          <w:tcPr>
            <w:tcW w:w="3117" w:type="dxa"/>
          </w:tcPr>
          <w:p w14:paraId="6B80EB54" w14:textId="32673595" w:rsidR="00D150C6" w:rsidRPr="0098588A" w:rsidRDefault="00D150C6" w:rsidP="00D150C6">
            <w:pPr>
              <w:spacing w:before="100" w:beforeAutospacing="1" w:after="100" w:afterAutospacing="1"/>
            </w:pPr>
            <w:r w:rsidRPr="00F7338F">
              <w:t>High-growth venture capital</w:t>
            </w:r>
          </w:p>
        </w:tc>
      </w:tr>
    </w:tbl>
    <w:p w14:paraId="41482D74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You may propose another industry with instructor approval.</w:t>
      </w:r>
    </w:p>
    <w:p w14:paraId="107DCB3A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Mission</w:t>
      </w:r>
    </w:p>
    <w:p w14:paraId="44EA3C7F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Create a start-up that solves a meaningful problem by answering the following questions:</w:t>
      </w:r>
    </w:p>
    <w:p w14:paraId="691FB877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problem are you solving?</w:t>
      </w:r>
    </w:p>
    <w:p w14:paraId="00F48F64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Who are your customers?</w:t>
      </w:r>
    </w:p>
    <w:p w14:paraId="412DA0DB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is your solution better than existing alternatives?</w:t>
      </w:r>
    </w:p>
    <w:p w14:paraId="0E80CDE0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will your company make money?</w:t>
      </w:r>
    </w:p>
    <w:p w14:paraId="7E66C0EB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will you attract customers?</w:t>
      </w:r>
    </w:p>
    <w:p w14:paraId="47040091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much money do you need to launch?</w:t>
      </w:r>
    </w:p>
    <w:p w14:paraId="7F9684A0" w14:textId="77777777" w:rsidR="00D150C6" w:rsidRPr="00D150C6" w:rsidRDefault="00D150C6" w:rsidP="00D150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should investors invest in your company?</w:t>
      </w:r>
    </w:p>
    <w:p w14:paraId="3EE0EBD8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Project Deliverables</w:t>
      </w:r>
    </w:p>
    <w:p w14:paraId="55C496EF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During the course, you will develop:</w:t>
      </w:r>
    </w:p>
    <w:p w14:paraId="71DF2404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Company Name and Logo</w:t>
      </w:r>
    </w:p>
    <w:p w14:paraId="18759B73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Problem Statement</w:t>
      </w:r>
    </w:p>
    <w:p w14:paraId="72D95720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Product or Service Description</w:t>
      </w:r>
    </w:p>
    <w:p w14:paraId="16F06A5A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Target Customer</w:t>
      </w:r>
    </w:p>
    <w:p w14:paraId="202CBEC3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 Model</w:t>
      </w:r>
    </w:p>
    <w:p w14:paraId="6F9EFDED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Marketing Plan</w:t>
      </w:r>
    </w:p>
    <w:p w14:paraId="41806B0D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Market Size (TAM, SAM, SOM)</w:t>
      </w:r>
    </w:p>
    <w:p w14:paraId="7697B899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Competitive Analysis</w:t>
      </w:r>
    </w:p>
    <w:p w14:paraId="3591AE7C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Revenue Model</w:t>
      </w:r>
    </w:p>
    <w:p w14:paraId="30DF89EA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Three-Year Financial Projections</w:t>
      </w:r>
    </w:p>
    <w:p w14:paraId="0ABA98B3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Cash Burn and Break-Even Analysis</w:t>
      </w:r>
    </w:p>
    <w:p w14:paraId="3380B177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Funding Requirement</w:t>
      </w:r>
    </w:p>
    <w:p w14:paraId="6B250309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Valuation and Equity Offered to Investors</w:t>
      </w:r>
    </w:p>
    <w:p w14:paraId="05F26430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8–10 Slide Investor Pitch Deck</w:t>
      </w:r>
    </w:p>
    <w:p w14:paraId="20663AAF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Objectives</w:t>
      </w:r>
    </w:p>
    <w:p w14:paraId="0CE5FE9B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completing this project, you will learn how to:</w:t>
      </w:r>
    </w:p>
    <w:p w14:paraId="6E65282B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Think</w:t>
      </w:r>
      <w:proofErr w:type="gramEnd"/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like an entrepreneur</w:t>
      </w:r>
    </w:p>
    <w:p w14:paraId="39C2EBBD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Evaluate</w:t>
      </w:r>
      <w:proofErr w:type="gramEnd"/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 opportunities</w:t>
      </w:r>
    </w:p>
    <w:p w14:paraId="05DA7DB7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Build a scalable business model</w:t>
      </w:r>
    </w:p>
    <w:p w14:paraId="2A1596F8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Develop a marketing strategy</w:t>
      </w:r>
    </w:p>
    <w:p w14:paraId="194D787F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Prepare financial projections</w:t>
      </w:r>
    </w:p>
    <w:p w14:paraId="4C144FCA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Understand venture capital financing</w:t>
      </w:r>
    </w:p>
    <w:p w14:paraId="4245E64E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Value a start-up company</w:t>
      </w:r>
    </w:p>
    <w:p w14:paraId="0EA103B9" w14:textId="77777777" w:rsidR="00D150C6" w:rsidRPr="00D150C6" w:rsidRDefault="00D150C6" w:rsidP="00D150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Pitch confidently to investors</w:t>
      </w:r>
    </w:p>
    <w:p w14:paraId="12A5D50F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Evaluation</w:t>
      </w:r>
    </w:p>
    <w:p w14:paraId="7EEB551F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Your project will be evaluated on:</w:t>
      </w:r>
    </w:p>
    <w:p w14:paraId="252D7AB4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Innovation and Creativity</w:t>
      </w:r>
    </w:p>
    <w:p w14:paraId="5CC9095B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Market Opportunity</w:t>
      </w:r>
    </w:p>
    <w:p w14:paraId="2778CA37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Business Model</w:t>
      </w:r>
    </w:p>
    <w:p w14:paraId="5FF277DF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Marketing Strategy</w:t>
      </w:r>
    </w:p>
    <w:p w14:paraId="73ED8252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Financial Analysis</w:t>
      </w:r>
    </w:p>
    <w:p w14:paraId="79AD7B99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Fundraising Strategy</w:t>
      </w:r>
    </w:p>
    <w:p w14:paraId="0F6B8782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Quality of Investor Pitch</w:t>
      </w:r>
    </w:p>
    <w:p w14:paraId="2B3A417F" w14:textId="77777777" w:rsidR="00D150C6" w:rsidRPr="00D150C6" w:rsidRDefault="00D150C6" w:rsidP="00D150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Professionalism and Presentation</w:t>
      </w:r>
    </w:p>
    <w:p w14:paraId="210CC3D5" w14:textId="77777777" w:rsidR="00D150C6" w:rsidRPr="00D150C6" w:rsidRDefault="00D150C6" w:rsidP="00D150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Final Presentation</w:t>
      </w:r>
    </w:p>
    <w:p w14:paraId="01C19148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During the final class, each student will present their company to the class as if pitching to a panel of venture capital investors. You will have approximately </w:t>
      </w:r>
      <w:r w:rsidRPr="00D15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8–10 minutes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present your business, followed by a short Q&amp;A session.</w:t>
      </w:r>
    </w:p>
    <w:p w14:paraId="79EF34E5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Think Big. Solve Real Problems. Build the Next Great Company.</w:t>
      </w:r>
    </w:p>
    <w:p w14:paraId="68CD28CE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"Every billion-dollar company started as just an idea. This is your opportunity to create yours."</w:t>
      </w:r>
    </w:p>
    <w:p w14:paraId="21A36218" w14:textId="77777777" w:rsidR="00D150C6" w:rsidRPr="00D150C6" w:rsidRDefault="00D150C6" w:rsidP="00D15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50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Professor Chris Droussiotis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Columbia University</w:t>
      </w:r>
      <w:r w:rsidRPr="00D150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Pre-College Program – Entrepreneurial Finance &amp; Venture Capital Management</w:t>
      </w:r>
    </w:p>
    <w:p w14:paraId="1549834B" w14:textId="77777777" w:rsidR="00225095" w:rsidRDefault="00225095"/>
    <w:sectPr w:rsidR="00225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711E"/>
    <w:multiLevelType w:val="multilevel"/>
    <w:tmpl w:val="D1F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C0A86"/>
    <w:multiLevelType w:val="multilevel"/>
    <w:tmpl w:val="F61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0756D"/>
    <w:multiLevelType w:val="multilevel"/>
    <w:tmpl w:val="3190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627E5"/>
    <w:multiLevelType w:val="multilevel"/>
    <w:tmpl w:val="794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396996">
    <w:abstractNumId w:val="3"/>
  </w:num>
  <w:num w:numId="2" w16cid:durableId="1080760643">
    <w:abstractNumId w:val="2"/>
  </w:num>
  <w:num w:numId="3" w16cid:durableId="1482428369">
    <w:abstractNumId w:val="1"/>
  </w:num>
  <w:num w:numId="4" w16cid:durableId="203156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C6"/>
    <w:rsid w:val="00024EB3"/>
    <w:rsid w:val="00225095"/>
    <w:rsid w:val="00386E96"/>
    <w:rsid w:val="003A39F2"/>
    <w:rsid w:val="004E041F"/>
    <w:rsid w:val="00D150C6"/>
    <w:rsid w:val="00E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04F6"/>
  <w15:chartTrackingRefBased/>
  <w15:docId w15:val="{4B29534A-1180-4AE1-861E-278AFF63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0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Droussiotis</dc:creator>
  <cp:keywords/>
  <dc:description/>
  <cp:lastModifiedBy>Chris Droussiotis</cp:lastModifiedBy>
  <cp:revision>1</cp:revision>
  <dcterms:created xsi:type="dcterms:W3CDTF">2026-07-19T05:43:00Z</dcterms:created>
  <dcterms:modified xsi:type="dcterms:W3CDTF">2026-07-19T05:54:00Z</dcterms:modified>
</cp:coreProperties>
</file>